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6E" w:rsidRDefault="00C8565B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Calibri"/>
          <w:b/>
          <w:bCs/>
          <w:sz w:val="24"/>
          <w:szCs w:val="24"/>
          <w:lang w:val="ru-RU"/>
        </w:rPr>
        <w:t>План работы базового кабинета профилактики употребления</w:t>
      </w:r>
    </w:p>
    <w:p w:rsidR="009B0D6E" w:rsidRDefault="00C8565B">
      <w:pPr>
        <w:pStyle w:val="Standard"/>
        <w:spacing w:line="276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психоактивных веществ на 2020-2021 учебный год</w:t>
      </w:r>
    </w:p>
    <w:tbl>
      <w:tblPr>
        <w:tblW w:w="11178" w:type="dxa"/>
        <w:tblInd w:w="-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163"/>
        <w:gridCol w:w="1956"/>
        <w:gridCol w:w="1822"/>
        <w:gridCol w:w="1967"/>
        <w:gridCol w:w="1833"/>
        <w:gridCol w:w="856"/>
      </w:tblGrid>
      <w:tr w:rsidR="009B0D6E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Вопросы/</w:t>
            </w:r>
          </w:p>
          <w:p w:rsidR="009B0D6E" w:rsidRPr="0091718F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</w:t>
            </w:r>
          </w:p>
          <w:p w:rsidR="009B0D6E" w:rsidRPr="0091718F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9B0D6E" w:rsidRPr="0091718F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Приглашённые специалисты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</w:p>
          <w:p w:rsidR="009B0D6E" w:rsidRDefault="00C8565B">
            <w:pPr>
              <w:pStyle w:val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</w:tr>
      <w:tr w:rsidR="009B0D6E">
        <w:tc>
          <w:tcPr>
            <w:tcW w:w="111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мероприятия</w:t>
            </w:r>
          </w:p>
        </w:tc>
      </w:tr>
      <w:tr w:rsidR="009B0D6E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C8565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 xml:space="preserve">Организационное совещание членов Кабинета профилактики ПАВ на тему: </w:t>
            </w: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«Планирование деятельности на 2020-2021 учебный год»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</w:t>
            </w:r>
          </w:p>
          <w:p w:rsidR="009B0D6E" w:rsidRPr="0091718F" w:rsidRDefault="009B0D6E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МБОУ школа-интернат «Горизонт» города Тюмени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 xml:space="preserve">Ответственные в ОУ, </w:t>
            </w: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закреплённые за кабинетом ПАВ</w:t>
            </w:r>
          </w:p>
          <w:p w:rsidR="009B0D6E" w:rsidRPr="0091718F" w:rsidRDefault="009B0D6E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9B0D6E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B0D6E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C8565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 w:rsidP="007E4FF6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Рабочее совещание:</w:t>
            </w:r>
            <w:r w:rsidR="007E4FF6" w:rsidRPr="0091718F">
              <w:rPr>
                <w:rFonts w:ascii="Times New Roman" w:hAnsi="Times New Roman"/>
                <w:lang w:val="ru-RU"/>
              </w:rPr>
              <w:t xml:space="preserve"> «Оформление отчетной документации ответственного в ОУ»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МБОУ школа-интернат «Горизонт» города Тюмени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9B0D6E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B0D6E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C8565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Рабочее совещание:</w:t>
            </w:r>
            <w:r w:rsidR="00042FF8" w:rsidRPr="0091718F">
              <w:rPr>
                <w:rFonts w:ascii="Times New Roman" w:hAnsi="Times New Roman"/>
                <w:lang w:val="ru-RU"/>
              </w:rPr>
              <w:t xml:space="preserve"> «Особенности профилактики употребления ПАВ среди слабослышащих школьников»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Ответственный в ОУ</w:t>
            </w:r>
          </w:p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Казанцева Н.П.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МБОУ ООШ №77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9B0D6E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B0D6E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C8565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1.4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Рабочее совещание:</w:t>
            </w:r>
            <w:r w:rsidR="00042FF8" w:rsidRPr="0091718F">
              <w:rPr>
                <w:rFonts w:ascii="Times New Roman" w:hAnsi="Times New Roman"/>
                <w:lang w:val="ru-RU"/>
              </w:rPr>
              <w:t xml:space="preserve"> «Профилактика употребления ПАВ у младших школьников»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Ответственный в ОУ</w:t>
            </w:r>
          </w:p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Лосева Т.И.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МБОУ НШ-ДС№76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9B0D6E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B0D6E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C8565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Рабочее совещание: «</w:t>
            </w:r>
            <w:r w:rsidR="007E4FF6" w:rsidRPr="0091718F">
              <w:rPr>
                <w:rStyle w:val="17"/>
                <w:rFonts w:ascii="Times New Roman" w:hAnsi="Times New Roman"/>
                <w:lang w:val="ru-RU"/>
              </w:rPr>
              <w:t>Анализ работы Кабинета ПАВ за 4 квартал 2020 года</w:t>
            </w:r>
            <w:r w:rsidRPr="0091718F">
              <w:rPr>
                <w:rStyle w:val="17"/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Ответственный в ОУ</w:t>
            </w:r>
          </w:p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Гильдерман Д.Е.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  <w:bCs/>
              </w:rPr>
              <w:t>МБОУ школа-интернат «Горизонт»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9B0D6E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9B0D6E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C8565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Рабочее совещание:</w:t>
            </w:r>
            <w:r w:rsidR="000D4094" w:rsidRPr="0091718F">
              <w:rPr>
                <w:rStyle w:val="17"/>
                <w:rFonts w:ascii="Times New Roman" w:hAnsi="Times New Roman"/>
                <w:lang w:val="ru-RU"/>
              </w:rPr>
              <w:t xml:space="preserve"> «Применение </w:t>
            </w:r>
            <w:r w:rsidR="005610CC" w:rsidRPr="0091718F">
              <w:rPr>
                <w:rStyle w:val="17"/>
                <w:rFonts w:ascii="Times New Roman" w:hAnsi="Times New Roman"/>
                <w:lang w:val="ru-RU"/>
              </w:rPr>
              <w:t xml:space="preserve">современных воспитательных технологий </w:t>
            </w:r>
            <w:r w:rsidR="00FD3A67" w:rsidRPr="0091718F">
              <w:rPr>
                <w:rStyle w:val="17"/>
                <w:rFonts w:ascii="Times New Roman" w:hAnsi="Times New Roman"/>
                <w:lang w:val="ru-RU"/>
              </w:rPr>
              <w:t>в профилактике употребления ПАВ»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Ответственный в ОУ</w:t>
            </w:r>
          </w:p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МБОУ ОШ №2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Pr="0091718F" w:rsidRDefault="00C8565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0D6E" w:rsidRDefault="009B0D6E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1.7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 w:rsidP="00EB7E8A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 xml:space="preserve">Рабочее совещание: «Коррекция </w:t>
            </w:r>
            <w:r w:rsidR="00FF207E" w:rsidRPr="0091718F">
              <w:rPr>
                <w:rFonts w:ascii="Times New Roman" w:hAnsi="Times New Roman"/>
                <w:bCs/>
                <w:lang w:val="ru-RU"/>
              </w:rPr>
              <w:t xml:space="preserve">определённых </w:t>
            </w:r>
            <w:r w:rsidR="00FA16F5" w:rsidRPr="0091718F">
              <w:rPr>
                <w:rFonts w:ascii="Times New Roman" w:hAnsi="Times New Roman"/>
                <w:bCs/>
                <w:lang w:val="ru-RU"/>
              </w:rPr>
              <w:t>психологических</w:t>
            </w:r>
            <w:r w:rsidR="00FF207E" w:rsidRPr="0091718F">
              <w:rPr>
                <w:rFonts w:ascii="Times New Roman" w:hAnsi="Times New Roman"/>
                <w:bCs/>
                <w:lang w:val="ru-RU"/>
              </w:rPr>
              <w:t xml:space="preserve"> особенностей личности</w:t>
            </w:r>
            <w:r w:rsidR="00146B21" w:rsidRPr="0091718F">
              <w:rPr>
                <w:rFonts w:ascii="Times New Roman" w:hAnsi="Times New Roman"/>
                <w:bCs/>
                <w:lang w:val="ru-RU"/>
              </w:rPr>
              <w:t xml:space="preserve">, способствующих развитию </w:t>
            </w:r>
            <w:r w:rsidR="00D86748" w:rsidRPr="0091718F">
              <w:rPr>
                <w:rFonts w:ascii="Times New Roman" w:hAnsi="Times New Roman"/>
                <w:bCs/>
                <w:lang w:val="ru-RU"/>
              </w:rPr>
              <w:t>зависимости от употребления ПАВ"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Ответственный в ОУ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</w:rPr>
            </w:pPr>
            <w:r w:rsidRPr="0091718F">
              <w:rPr>
                <w:rFonts w:ascii="Times New Roman" w:hAnsi="Times New Roman"/>
                <w:bCs/>
              </w:rPr>
              <w:t>МБОУ НШ-ДС№82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1.8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Рабочее совещание:</w:t>
            </w:r>
            <w:r w:rsidR="007E4FF6" w:rsidRPr="0091718F">
              <w:rPr>
                <w:rStyle w:val="17"/>
                <w:rFonts w:ascii="Times New Roman" w:hAnsi="Times New Roman"/>
                <w:lang w:val="ru-RU"/>
              </w:rPr>
              <w:t xml:space="preserve"> «Юридические аспекты употребления ПАВ»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Ответственный в ОУ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Слащева Л.Ф.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</w:rPr>
            </w:pPr>
            <w:r w:rsidRPr="0091718F">
              <w:rPr>
                <w:rFonts w:ascii="Times New Roman" w:hAnsi="Times New Roman"/>
                <w:bCs/>
              </w:rPr>
              <w:t>МАОУ СОШ №13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1.9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Рабочее совещание</w:t>
            </w:r>
            <w:r w:rsidR="007E4FF6" w:rsidRPr="0091718F">
              <w:rPr>
                <w:rFonts w:ascii="Times New Roman" w:hAnsi="Times New Roman"/>
                <w:lang w:val="ru-RU"/>
              </w:rPr>
              <w:t>: «Ресурс волонтерского отряда школы в работе по профилактике употребления ПАВ»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Ответственный в ОУ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Щекина Е.Ю.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МАОУ В(С)ОШ№2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Итоговое совещание: «Подведение итогов работы кабинета по профилактике употребления ПАВ за учебный год. Анализ. </w:t>
            </w:r>
            <w:r w:rsidR="002E28CF" w:rsidRPr="0091718F">
              <w:rPr>
                <w:rFonts w:ascii="Times New Roman" w:hAnsi="Times New Roman"/>
                <w:lang w:val="ru-RU"/>
              </w:rPr>
              <w:t>Планирование</w:t>
            </w:r>
            <w:r w:rsidRPr="0091718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</w:rPr>
            </w:pPr>
            <w:r w:rsidRPr="0091718F">
              <w:rPr>
                <w:rFonts w:ascii="Times New Roman" w:hAnsi="Times New Roman"/>
                <w:bCs/>
              </w:rPr>
              <w:t>МБОУ школа-интернат «Горизонт»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Ответственные в ОУ, закреплённые за кабинетом ПАВ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1.11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Размещение</w:t>
            </w:r>
            <w:r w:rsidRPr="0091718F">
              <w:rPr>
                <w:rStyle w:val="17"/>
                <w:rFonts w:ascii="Times New Roman" w:hAnsi="Times New Roman"/>
                <w:color w:val="000000"/>
                <w:lang w:val="ru-RU"/>
              </w:rPr>
              <w:t xml:space="preserve"> на официальном сайте ОУ нормативных документов, регламентирующих деятельность Кабинета </w:t>
            </w:r>
            <w:r w:rsidRPr="0091718F">
              <w:rPr>
                <w:rStyle w:val="17"/>
                <w:rFonts w:ascii="Times New Roman" w:hAnsi="Times New Roman"/>
                <w:color w:val="000000"/>
                <w:lang w:val="ru-RU"/>
              </w:rPr>
              <w:lastRenderedPageBreak/>
              <w:t>ПАВ;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lastRenderedPageBreak/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lastRenderedPageBreak/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готовности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1.12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Сбор информации от ОУ «Социальный паспорт школы», для оформления социального паспорта кабинета ПАВ и планирования работы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1.13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Контроль и организация внеурочной занятости обучающихся, состоящих на учете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rPr>
          <w:trHeight w:val="1285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1.14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 w:rsidRPr="0091718F">
              <w:rPr>
                <w:rFonts w:ascii="Times New Roman" w:hAnsi="Times New Roman"/>
                <w:color w:val="000000"/>
                <w:lang w:val="ru-RU"/>
              </w:rPr>
              <w:t>Разработка и распространение информационных материалов, созданных совместно с органами профилактики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По мере готовности, но не реже 1 раза в неделю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rPr>
          <w:trHeight w:val="1307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Сопровождение обучающихся, состоящих на учете в период летних каникул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Июнь - август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Территория ОУ, предприятия города Тюмени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1.16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Оформление информационного стенда в ОУ, кабинете ПАВ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1 раз в четверть и по необходимости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>
        <w:tc>
          <w:tcPr>
            <w:tcW w:w="111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2. Организация работы с обучающимися</w:t>
            </w: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Индивидуальное консультирование обучающихся по вопросам профилактики употребления ПАВ (включая летний </w:t>
            </w:r>
            <w:r w:rsidRPr="0091718F">
              <w:rPr>
                <w:rFonts w:ascii="Times New Roman" w:hAnsi="Times New Roman"/>
                <w:lang w:val="ru-RU"/>
              </w:rPr>
              <w:lastRenderedPageBreak/>
              <w:t>период)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lastRenderedPageBreak/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lastRenderedPageBreak/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eastAsia="Calibri" w:hAnsi="Times New Roman"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Style w:val="17"/>
                <w:rFonts w:ascii="Times New Roman" w:hAnsi="Times New Roman"/>
              </w:rPr>
              <w:lastRenderedPageBreak/>
              <w:t xml:space="preserve">По графику </w:t>
            </w:r>
            <w:r w:rsidRPr="0091718F">
              <w:rPr>
                <w:rStyle w:val="17"/>
                <w:rFonts w:ascii="Times New Roman" w:hAnsi="Times New Roman"/>
                <w:lang w:val="ru-RU"/>
              </w:rPr>
              <w:t>(приложение 1)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widowControl w:val="0"/>
              <w:spacing w:after="200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eastAsia="SimSun" w:hAnsi="Times New Roman"/>
                <w:i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 w:rsidP="009A30D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Врач-нарколог </w:t>
            </w:r>
            <w:r w:rsidR="009A30DF">
              <w:rPr>
                <w:rFonts w:ascii="Times New Roman" w:hAnsi="Times New Roman"/>
                <w:lang w:val="ru-RU"/>
              </w:rPr>
              <w:t>ГБУЗ ТО «</w:t>
            </w:r>
            <w:r w:rsidRPr="0091718F">
              <w:rPr>
                <w:rFonts w:ascii="Times New Roman" w:hAnsi="Times New Roman"/>
                <w:lang w:val="ru-RU"/>
              </w:rPr>
              <w:t>О</w:t>
            </w:r>
            <w:r w:rsidR="009A30DF">
              <w:rPr>
                <w:rFonts w:ascii="Times New Roman" w:hAnsi="Times New Roman"/>
                <w:lang w:val="ru-RU"/>
              </w:rPr>
              <w:t xml:space="preserve">НД» </w:t>
            </w:r>
            <w:r w:rsidRPr="0091718F">
              <w:rPr>
                <w:rFonts w:ascii="Times New Roman" w:hAnsi="Times New Roman"/>
                <w:lang w:val="ru-RU"/>
              </w:rPr>
              <w:t>(по согласованию)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2.2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Интернет-консультирование обучающихся по вопросам здоровьесбережения, стрессоустойчивости. Развитие антинаркотического сознания у детей и подростков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eastAsia="Calibri" w:hAnsi="Times New Roman"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МБОУ школа-интернат «Горизонт»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 xml:space="preserve">электронная почта </w:t>
            </w:r>
            <w:r w:rsidRPr="0091718F">
              <w:rPr>
                <w:rStyle w:val="17"/>
                <w:rFonts w:ascii="Times New Roman" w:hAnsi="Times New Roman"/>
                <w:iCs/>
                <w:u w:val="single"/>
                <w:lang w:val="ru-RU"/>
              </w:rPr>
              <w:t>pavsi_gorizont@mail.ru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Работа с обучающимися, замеченных в употреблении ПАВ, на заседаниях Совета профилактики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1 раз в месяц и по мере необходимости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 w:rsidP="009A30D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 xml:space="preserve">Специалисты </w:t>
            </w:r>
            <w:r w:rsidR="009A30DF">
              <w:rPr>
                <w:rStyle w:val="17"/>
                <w:rFonts w:ascii="Times New Roman" w:hAnsi="Times New Roman"/>
                <w:bCs/>
                <w:lang w:val="ru-RU"/>
              </w:rPr>
              <w:t xml:space="preserve">ГБУЗ ТО «ОНД» </w:t>
            </w:r>
            <w:r w:rsidR="009A30DF">
              <w:rPr>
                <w:rStyle w:val="17"/>
                <w:rFonts w:ascii="Times New Roman" w:eastAsia="Calibri" w:hAnsi="Times New Roman"/>
                <w:lang w:val="ru-RU"/>
              </w:rPr>
              <w:t>(</w:t>
            </w:r>
            <w:r w:rsidRPr="0091718F">
              <w:rPr>
                <w:rStyle w:val="17"/>
                <w:rFonts w:ascii="Times New Roman" w:eastAsia="Calibri" w:hAnsi="Times New Roman"/>
                <w:lang w:val="ru-RU"/>
              </w:rPr>
              <w:t>по согласованию</w:t>
            </w:r>
            <w:r w:rsidR="009A30DF">
              <w:rPr>
                <w:rStyle w:val="17"/>
                <w:rFonts w:ascii="Times New Roman" w:eastAsia="Calibri" w:hAnsi="Times New Roman"/>
                <w:lang w:val="ru-RU"/>
              </w:rPr>
              <w:t>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2.4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Индивидуальная и групповая работа с обучающимися «группы риска»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eastAsia="Calibri" w:hAnsi="Times New Roman"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Специалисты специализированных учреждений (по согласованию)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2.5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A161CC" w:rsidP="00A161CC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 по раннему выявлению несовершеннолетних, склонных к употреблению ПАВ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eastAsia="Calibri" w:hAnsi="Times New Roman"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A161CC">
            <w:pPr>
              <w:pStyle w:val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январь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>
        <w:tc>
          <w:tcPr>
            <w:tcW w:w="1117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91718F">
            <w:pPr>
              <w:pStyle w:val="1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="000454DB"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. Тематические классные часы:</w:t>
            </w: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2.6</w:t>
            </w:r>
            <w:r w:rsidR="000454DB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На тему: «Выбор сильных»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1-12 классы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 к Всероссийскому дню трезвости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 xml:space="preserve">Инспектор ПДН, инспектор по охране детства, медицинский психолог ОНД </w:t>
            </w: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(по согласованию)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2.6</w:t>
            </w:r>
            <w:r w:rsidR="000454DB">
              <w:rPr>
                <w:rFonts w:ascii="Times New Roman" w:hAnsi="Times New Roman"/>
                <w:b/>
                <w:bCs/>
              </w:rPr>
              <w:t>.2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color w:val="000000"/>
                <w:lang w:val="ru-RU"/>
              </w:rPr>
              <w:t>На тему: «Здорово быть здоровым» 1-</w:t>
            </w:r>
            <w:r w:rsidR="002837B9" w:rsidRPr="0091718F">
              <w:rPr>
                <w:rStyle w:val="17"/>
                <w:rFonts w:ascii="Times New Roman" w:hAnsi="Times New Roman"/>
                <w:bCs/>
                <w:color w:val="000000"/>
                <w:lang w:val="ru-RU"/>
              </w:rPr>
              <w:t>5 классы, «</w:t>
            </w:r>
            <w:r w:rsidR="00B34B04" w:rsidRPr="0091718F">
              <w:rPr>
                <w:rStyle w:val="17"/>
                <w:rFonts w:ascii="Times New Roman" w:hAnsi="Times New Roman"/>
                <w:bCs/>
                <w:color w:val="000000"/>
                <w:lang w:val="ru-RU"/>
              </w:rPr>
              <w:t>В зеркале нравственности», 6-</w:t>
            </w:r>
            <w:r w:rsidR="00611F76" w:rsidRPr="0091718F">
              <w:rPr>
                <w:rStyle w:val="17"/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r w:rsidRPr="0091718F">
              <w:rPr>
                <w:rStyle w:val="17"/>
                <w:rFonts w:ascii="Times New Roman" w:hAnsi="Times New Roman"/>
                <w:bCs/>
                <w:color w:val="000000"/>
                <w:lang w:val="ru-RU"/>
              </w:rPr>
              <w:t>12 классы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lastRenderedPageBreak/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 xml:space="preserve">Инспектор по охране детства, медицинский психолог ОНД </w:t>
            </w: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(по согласованию)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2.6</w:t>
            </w:r>
            <w:r w:rsidR="000454DB"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На тему: «</w:t>
            </w:r>
            <w:r w:rsidR="000D4050" w:rsidRPr="0091718F">
              <w:rPr>
                <w:rFonts w:ascii="Times New Roman" w:hAnsi="Times New Roman"/>
                <w:lang w:val="ru-RU"/>
              </w:rPr>
              <w:t>Как прекрасен этот мир</w:t>
            </w:r>
            <w:r w:rsidRPr="0091718F">
              <w:rPr>
                <w:rFonts w:ascii="Times New Roman" w:hAnsi="Times New Roman"/>
                <w:lang w:val="ru-RU"/>
              </w:rPr>
              <w:t>»,</w:t>
            </w:r>
            <w:r w:rsidR="0091718F" w:rsidRPr="0091718F">
              <w:rPr>
                <w:rFonts w:ascii="Times New Roman" w:hAnsi="Times New Roman"/>
                <w:lang w:val="ru-RU"/>
              </w:rPr>
              <w:t xml:space="preserve"> </w:t>
            </w:r>
            <w:r w:rsidRPr="0091718F">
              <w:rPr>
                <w:rFonts w:ascii="Times New Roman" w:hAnsi="Times New Roman"/>
                <w:lang w:val="ru-RU"/>
              </w:rPr>
              <w:t>1-4</w:t>
            </w:r>
            <w:r w:rsidR="00E12038" w:rsidRPr="0091718F">
              <w:rPr>
                <w:rFonts w:ascii="Times New Roman" w:hAnsi="Times New Roman"/>
                <w:lang w:val="ru-RU"/>
              </w:rPr>
              <w:t xml:space="preserve"> классы,    </w:t>
            </w:r>
            <w:r w:rsidR="0091718F" w:rsidRPr="0091718F">
              <w:rPr>
                <w:rFonts w:ascii="Times New Roman" w:hAnsi="Times New Roman"/>
                <w:lang w:val="ru-RU"/>
              </w:rPr>
              <w:t xml:space="preserve"> «Защити</w:t>
            </w:r>
            <w:r w:rsidR="000B47C3" w:rsidRPr="0091718F">
              <w:rPr>
                <w:rFonts w:ascii="Times New Roman" w:hAnsi="Times New Roman"/>
                <w:lang w:val="ru-RU"/>
              </w:rPr>
              <w:t xml:space="preserve"> себя сам</w:t>
            </w:r>
            <w:r w:rsidRPr="0091718F">
              <w:rPr>
                <w:rFonts w:ascii="Times New Roman" w:hAnsi="Times New Roman"/>
                <w:lang w:val="ru-RU"/>
              </w:rPr>
              <w:t>»,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5-12 классы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Инспектор по охране детства, медицинский психолог ОНД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(по согласованию)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2.6</w:t>
            </w:r>
            <w:r w:rsidR="000454DB">
              <w:rPr>
                <w:rFonts w:ascii="Times New Roman" w:hAnsi="Times New Roman"/>
                <w:b/>
                <w:bCs/>
              </w:rPr>
              <w:t>.4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На тему: «</w:t>
            </w: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Дисциплина и порядок – наши верные друзья!</w:t>
            </w:r>
            <w:r w:rsidRPr="0091718F">
              <w:rPr>
                <w:rStyle w:val="17"/>
                <w:rFonts w:ascii="Times New Roman" w:hAnsi="Times New Roman"/>
                <w:lang w:val="ru-RU"/>
              </w:rPr>
              <w:t>»,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1-4 классы;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«Не оступись!»,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5-12 классы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0454DB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Инспектор ПДН, инспектор по охране детства, медицинский психолог ОНД</w:t>
            </w:r>
          </w:p>
          <w:p w:rsidR="000454DB" w:rsidRPr="0091718F" w:rsidRDefault="000454DB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(по согласованию)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54DB">
        <w:tc>
          <w:tcPr>
            <w:tcW w:w="1117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91718F">
            <w:pPr>
              <w:pStyle w:val="1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</w:t>
            </w:r>
            <w:r w:rsidR="000454DB"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. Беседы, сообщения, круглые столы, просмотр обучающих фильмов и другие формы работы:</w:t>
            </w:r>
          </w:p>
        </w:tc>
      </w:tr>
      <w:tr w:rsidR="000454DB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Default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2.7</w:t>
            </w:r>
            <w:r w:rsidR="000454DB">
              <w:rPr>
                <w:rFonts w:ascii="Times New Roman" w:hAnsi="Times New Roman"/>
                <w:b/>
                <w:bCs/>
              </w:rPr>
              <w:t>.1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7F2229" w:rsidP="007F2229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Цикл тренинговых занятий «В единстве с миром»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0454DB" w:rsidRPr="0091718F" w:rsidRDefault="007F2229" w:rsidP="007F2229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7F222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7F2229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Свистунова Н.Г., психолог ГАУ ТО «ОЦПР» 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454DB" w:rsidRPr="00D460DE" w:rsidRDefault="000454DB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7F2229" w:rsidRDefault="007F2229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FF64F3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Дискуссия «</w:t>
            </w:r>
            <w:r>
              <w:rPr>
                <w:rFonts w:ascii="Times New Roman" w:hAnsi="Times New Roman"/>
                <w:lang w:val="ru-RU"/>
              </w:rPr>
              <w:t>Отказ от курения</w:t>
            </w:r>
            <w:r w:rsidRPr="0091718F">
              <w:rPr>
                <w:rFonts w:ascii="Times New Roman" w:hAnsi="Times New Roman"/>
                <w:lang w:val="ru-RU"/>
              </w:rPr>
              <w:t>»,</w:t>
            </w:r>
          </w:p>
          <w:p w:rsidR="007F2229" w:rsidRPr="0091718F" w:rsidRDefault="007F2229" w:rsidP="00FF64F3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Style w:val="17"/>
                <w:rFonts w:ascii="Times New Roman" w:hAnsi="Times New Roman"/>
                <w:lang w:val="ru-RU"/>
              </w:rPr>
              <w:t>7-</w:t>
            </w:r>
            <w:r w:rsidRPr="0091718F">
              <w:rPr>
                <w:rStyle w:val="17"/>
                <w:rFonts w:ascii="Times New Roman" w:hAnsi="Times New Roman"/>
                <w:lang w:val="ru-RU"/>
              </w:rPr>
              <w:t>12 классы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FF64F3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FF64F3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FF64F3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FF64F3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FF64F3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FF64F3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7F2229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Белов И.Н., </w:t>
            </w:r>
            <w:r w:rsidRPr="0091718F">
              <w:rPr>
                <w:rFonts w:ascii="Times New Roman" w:hAnsi="Times New Roman"/>
                <w:lang w:val="ru-RU"/>
              </w:rPr>
              <w:t>медицинский психолог ГБУЗ ТО «ОНД»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D460DE" w:rsidRDefault="007F2229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2.7.3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D460DE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Международный день безопасного Интернета</w:t>
            </w:r>
            <w:r>
              <w:rPr>
                <w:rStyle w:val="17"/>
                <w:rFonts w:ascii="Times New Roman" w:hAnsi="Times New Roman"/>
                <w:lang w:val="ru-RU"/>
              </w:rPr>
              <w:t xml:space="preserve"> (11 февраля)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Инспектор по охране детства  АУ СОН ТО и ДПО «РСРЦН «Семья»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2.7.4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7F2229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Просмотр мультипликационных обучающих фильмов по профилактике ПАВ, 1-12 классы </w:t>
            </w:r>
          </w:p>
          <w:p w:rsidR="007F2229" w:rsidRPr="0091718F" w:rsidRDefault="007F2229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lastRenderedPageBreak/>
              <w:t>Кручинина М.В., Слащева Л.Ф.,</w:t>
            </w:r>
          </w:p>
          <w:p w:rsidR="007F2229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Март  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7F2229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Белов И.Н., м</w:t>
            </w:r>
            <w:r w:rsidRPr="0091718F">
              <w:rPr>
                <w:rFonts w:ascii="Times New Roman" w:hAnsi="Times New Roman"/>
                <w:lang w:val="ru-RU"/>
              </w:rPr>
              <w:t xml:space="preserve">едицинский психолог </w:t>
            </w:r>
            <w:r>
              <w:rPr>
                <w:rFonts w:ascii="Times New Roman" w:hAnsi="Times New Roman"/>
                <w:lang w:val="ru-RU"/>
              </w:rPr>
              <w:t>ГБУЗ ТО «ОНД»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287197" w:rsidRDefault="007F2229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2.7.5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Мероприятия, приуроченные к Международному дню памяти жертв СПИДа «Касается даже тех, кого не касается" 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CE3ABC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CE3ABC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CE3ABC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CE3ABC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287197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2.7.6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91718F">
              <w:rPr>
                <w:rFonts w:ascii="Times New Roman" w:hAnsi="Times New Roman"/>
                <w:color w:val="000000"/>
                <w:spacing w:val="-2"/>
                <w:lang w:val="ru-RU"/>
              </w:rPr>
              <w:t>Областное профилактическое мероприятие «Молодежь против наркотиков!» (26 июня) «Правовой марафон»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ГАУ «ОЦПР», Инспектор по охране детства  АУ СОН ТО и ДПО «РСРЦН «Семья»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CE3ABC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2.7.7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Участие в областных мероприятиях </w:t>
            </w:r>
            <w:r w:rsidRPr="0091718F">
              <w:rPr>
                <w:rFonts w:ascii="Times New Roman" w:hAnsi="Times New Roman"/>
                <w:color w:val="000000"/>
                <w:spacing w:val="-2"/>
                <w:lang w:val="ru-RU"/>
              </w:rPr>
              <w:t>«Лето - пора находок, а не потерь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ГАУ «ОЦПР», Инспектор по охране детства  АУ СОН ТО и ДПО «РСРЦН «Семья»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>
        <w:tc>
          <w:tcPr>
            <w:tcW w:w="111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</w:t>
            </w: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. Спортивные мероприятия:</w:t>
            </w: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2.8.1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E957A7" w:rsidRDefault="007F2229" w:rsidP="00E957A7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91718F">
              <w:rPr>
                <w:rFonts w:ascii="Times New Roman" w:hAnsi="Times New Roman"/>
                <w:lang w:val="ru-RU"/>
              </w:rPr>
              <w:t>бластно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1718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день</w:t>
            </w:r>
            <w:r w:rsidRPr="0091718F">
              <w:rPr>
                <w:rFonts w:ascii="Times New Roman" w:hAnsi="Times New Roman"/>
                <w:lang w:val="ru-RU"/>
              </w:rPr>
              <w:t xml:space="preserve"> здоровья</w:t>
            </w:r>
            <w:r>
              <w:rPr>
                <w:rFonts w:ascii="Times New Roman" w:hAnsi="Times New Roman"/>
                <w:lang w:val="ru-RU"/>
              </w:rPr>
              <w:t xml:space="preserve"> «Здоровье – мое богатство» (5 октября), </w:t>
            </w:r>
            <w:r w:rsidRPr="00E957A7">
              <w:rPr>
                <w:rFonts w:ascii="Times New Roman" w:hAnsi="Times New Roman"/>
                <w:lang w:val="ru-RU"/>
              </w:rPr>
              <w:t>1-12 классы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705B2E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2.8.2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597E84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Совместный турнир по мини-футболу «Мы - здоровое поколение»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705B2E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Руководитель кабинета ПАВ Гильдерман Д.Е., ответственные в ОУ: </w:t>
            </w:r>
          </w:p>
          <w:p w:rsidR="007F2229" w:rsidRPr="0091718F" w:rsidRDefault="007F2229" w:rsidP="00705B2E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Слащева Л.Ф.,</w:t>
            </w:r>
          </w:p>
          <w:p w:rsidR="007F2229" w:rsidRPr="0091718F" w:rsidRDefault="007F2229" w:rsidP="00705B2E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705B2E">
            <w:pPr>
              <w:pStyle w:val="Standard"/>
              <w:rPr>
                <w:rStyle w:val="17"/>
                <w:rFonts w:ascii="Times New Roman" w:hAnsi="Times New Roman"/>
                <w:bCs/>
                <w:lang w:val="ru-RU"/>
              </w:rPr>
            </w:pPr>
            <w:r>
              <w:rPr>
                <w:rStyle w:val="17"/>
                <w:rFonts w:ascii="Times New Roman" w:hAnsi="Times New Roman"/>
                <w:bCs/>
                <w:lang w:val="ru-RU"/>
              </w:rPr>
              <w:t>МБОУ школа-интернат «Горизонт», МБОУ ОШ№2, МАОУ СОШ №13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2.8.3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597E84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Всемирн</w:t>
            </w:r>
            <w:r>
              <w:rPr>
                <w:rFonts w:ascii="Times New Roman" w:hAnsi="Times New Roman"/>
                <w:lang w:val="ru-RU"/>
              </w:rPr>
              <w:t>ый</w:t>
            </w:r>
            <w:r w:rsidRPr="0091718F">
              <w:rPr>
                <w:rFonts w:ascii="Times New Roman" w:hAnsi="Times New Roman"/>
                <w:lang w:val="ru-RU"/>
              </w:rPr>
              <w:t xml:space="preserve"> д</w:t>
            </w:r>
            <w:r>
              <w:rPr>
                <w:rFonts w:ascii="Times New Roman" w:hAnsi="Times New Roman"/>
                <w:lang w:val="ru-RU"/>
              </w:rPr>
              <w:t>ень здоровья</w:t>
            </w:r>
            <w:r w:rsidRPr="0091718F">
              <w:rPr>
                <w:rFonts w:ascii="Times New Roman" w:hAnsi="Times New Roman"/>
                <w:lang w:val="ru-RU"/>
              </w:rPr>
              <w:t>, 1-12 классы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>
        <w:tc>
          <w:tcPr>
            <w:tcW w:w="111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053747">
            <w:pPr>
              <w:pStyle w:val="1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2.9</w:t>
            </w: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. Акции:</w:t>
            </w: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2C6537" w:rsidRDefault="007F2229" w:rsidP="00053747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2528BD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Style w:val="17"/>
                <w:rFonts w:ascii="Times New Roman" w:hAnsi="Times New Roman"/>
                <w:color w:val="000000"/>
                <w:lang w:val="ru-RU"/>
              </w:rPr>
              <w:t>Международный день</w:t>
            </w:r>
            <w:r w:rsidRPr="0091718F">
              <w:rPr>
                <w:rStyle w:val="17"/>
                <w:rFonts w:ascii="Times New Roman" w:hAnsi="Times New Roman"/>
                <w:color w:val="000000"/>
                <w:lang w:val="ru-RU"/>
              </w:rPr>
              <w:t xml:space="preserve"> отказа от курения</w:t>
            </w:r>
            <w:r>
              <w:rPr>
                <w:rStyle w:val="17"/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1718F">
              <w:rPr>
                <w:rStyle w:val="17"/>
                <w:rFonts w:ascii="Times New Roman" w:hAnsi="Times New Roman"/>
                <w:color w:val="000000"/>
                <w:lang w:val="ru-RU"/>
              </w:rPr>
              <w:t>«Время развеять дым»</w:t>
            </w:r>
            <w:r>
              <w:rPr>
                <w:rStyle w:val="17"/>
                <w:rFonts w:ascii="Times New Roman" w:hAnsi="Times New Roman"/>
                <w:color w:val="000000"/>
                <w:lang w:val="ru-RU"/>
              </w:rPr>
              <w:t xml:space="preserve"> (21 ноября)</w:t>
            </w:r>
            <w:r w:rsidRPr="0091718F">
              <w:rPr>
                <w:rStyle w:val="17"/>
                <w:rFonts w:ascii="Times New Roman" w:hAnsi="Times New Roman"/>
                <w:color w:val="000000"/>
                <w:lang w:val="ru-RU"/>
              </w:rPr>
              <w:t>, 1-12 классы</w:t>
            </w:r>
            <w:r>
              <w:rPr>
                <w:rStyle w:val="17"/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053747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«Скажи жизни «Да!», к Всемирному дню борьбы со СПИДом,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Style w:val="17"/>
                <w:rFonts w:ascii="Times New Roman" w:hAnsi="Times New Roman"/>
              </w:rPr>
              <w:t xml:space="preserve">1-12 </w:t>
            </w:r>
            <w:r w:rsidRPr="0091718F">
              <w:rPr>
                <w:rStyle w:val="17"/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 xml:space="preserve">Специалисты </w:t>
            </w:r>
            <w:r>
              <w:rPr>
                <w:rFonts w:ascii="Times New Roman" w:hAnsi="Times New Roman"/>
                <w:bCs/>
                <w:lang w:val="ru-RU"/>
              </w:rPr>
              <w:t>ГАУ ТО «</w:t>
            </w:r>
            <w:r w:rsidRPr="0091718F">
              <w:rPr>
                <w:rFonts w:ascii="Times New Roman" w:hAnsi="Times New Roman"/>
                <w:bCs/>
                <w:lang w:val="ru-RU"/>
              </w:rPr>
              <w:t>Областного центра профилактики и реабилитации</w:t>
            </w:r>
            <w:r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287197" w:rsidRDefault="007F2229" w:rsidP="00053747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2.9.4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«Касается даже тех, кого не касается»</w:t>
            </w:r>
            <w:r>
              <w:rPr>
                <w:rFonts w:ascii="Times New Roman" w:hAnsi="Times New Roman"/>
                <w:lang w:val="ru-RU"/>
              </w:rPr>
              <w:t>, посвященная</w:t>
            </w:r>
            <w:r w:rsidRPr="0091718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памяти жертв от</w:t>
            </w:r>
            <w:r w:rsidRPr="0091718F">
              <w:rPr>
                <w:rFonts w:ascii="Times New Roman" w:hAnsi="Times New Roman"/>
                <w:lang w:val="ru-RU"/>
              </w:rPr>
              <w:t xml:space="preserve"> ВИЧ/СПИД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F33064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2C6537" w:rsidRDefault="007F2229" w:rsidP="00053747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  <w:r w:rsidRPr="002C6537">
              <w:rPr>
                <w:rFonts w:ascii="Times New Roman" w:hAnsi="Times New Roman"/>
                <w:b/>
                <w:bCs/>
                <w:lang w:val="ru-RU"/>
              </w:rPr>
              <w:t>2.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2C6537">
              <w:rPr>
                <w:rFonts w:ascii="Times New Roman" w:hAnsi="Times New Roman"/>
                <w:b/>
                <w:bCs/>
                <w:lang w:val="ru-RU"/>
              </w:rPr>
              <w:t>.5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2C6537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C6537">
              <w:rPr>
                <w:rStyle w:val="17"/>
                <w:rFonts w:ascii="Times New Roman" w:hAnsi="Times New Roman"/>
                <w:lang w:val="ru-RU"/>
              </w:rPr>
              <w:t>«Свободное дыхание»</w:t>
            </w:r>
          </w:p>
          <w:p w:rsidR="007F2229" w:rsidRPr="002C6537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2C6537">
              <w:rPr>
                <w:rStyle w:val="17"/>
                <w:rFonts w:ascii="Times New Roman" w:hAnsi="Times New Roman"/>
                <w:lang w:val="ru-RU"/>
              </w:rPr>
              <w:t xml:space="preserve">9-12 </w:t>
            </w:r>
            <w:r w:rsidRPr="0091718F">
              <w:rPr>
                <w:rStyle w:val="17"/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F33064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F33064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F33064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053747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.6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 w:rsidRPr="0091718F">
              <w:rPr>
                <w:rFonts w:ascii="Times New Roman" w:hAnsi="Times New Roman"/>
                <w:color w:val="000000"/>
                <w:lang w:val="ru-RU"/>
              </w:rPr>
              <w:t>Флешмоб «Раскрась жизнь яркими красками!»,</w:t>
            </w:r>
          </w:p>
          <w:p w:rsidR="007F2229" w:rsidRPr="00FD2EA5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color w:val="000000"/>
                <w:lang w:val="ru-RU"/>
              </w:rPr>
              <w:t>1-10 классы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Руководитель кабинета ПАВ 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Лесникова М.В.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ОУ, закреплённые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 xml:space="preserve">Специалисты </w:t>
            </w:r>
            <w:r>
              <w:rPr>
                <w:rFonts w:ascii="Times New Roman" w:hAnsi="Times New Roman"/>
                <w:bCs/>
                <w:lang w:val="ru-RU"/>
              </w:rPr>
              <w:t>ГАУ ТО «</w:t>
            </w:r>
            <w:r w:rsidRPr="0091718F">
              <w:rPr>
                <w:rFonts w:ascii="Times New Roman" w:hAnsi="Times New Roman"/>
                <w:bCs/>
                <w:lang w:val="ru-RU"/>
              </w:rPr>
              <w:t>Областного центра профилактики и реабилитации</w:t>
            </w:r>
            <w:r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>
        <w:tc>
          <w:tcPr>
            <w:tcW w:w="1117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3. Организация методического сопровождения педагогических работников ОУ</w:t>
            </w:r>
          </w:p>
        </w:tc>
      </w:tr>
      <w:tr w:rsidR="007F2229" w:rsidTr="000454DB">
        <w:trPr>
          <w:trHeight w:val="132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3.1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Индивидуальное консультирование педагогов по вопросам профилактики употребления ПАВ детьми и подростками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lastRenderedPageBreak/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графику (приложение 2)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132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3.2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Руководитель кабинета ПАВ Гильдерман Д.Е.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По циклограмме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944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3.3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 xml:space="preserve">Электронные методические консультации (ответы на вопросы по электронной почте: </w:t>
            </w:r>
            <w:r w:rsidRPr="0091718F">
              <w:rPr>
                <w:rStyle w:val="17"/>
                <w:rFonts w:ascii="Times New Roman" w:hAnsi="Times New Roman"/>
                <w:iCs/>
              </w:rPr>
              <w:t>pavsi</w:t>
            </w:r>
            <w:r w:rsidRPr="0091718F">
              <w:rPr>
                <w:rStyle w:val="17"/>
                <w:rFonts w:ascii="Times New Roman" w:hAnsi="Times New Roman"/>
                <w:iCs/>
                <w:lang w:val="ru-RU"/>
              </w:rPr>
              <w:t>_</w:t>
            </w:r>
            <w:r w:rsidRPr="0091718F">
              <w:rPr>
                <w:rStyle w:val="17"/>
                <w:rFonts w:ascii="Times New Roman" w:hAnsi="Times New Roman"/>
                <w:iCs/>
              </w:rPr>
              <w:t>gorizont</w:t>
            </w:r>
            <w:r w:rsidRPr="0091718F">
              <w:rPr>
                <w:rStyle w:val="17"/>
                <w:rFonts w:ascii="Times New Roman" w:hAnsi="Times New Roman"/>
                <w:iCs/>
                <w:lang w:val="ru-RU"/>
              </w:rPr>
              <w:t>@</w:t>
            </w:r>
            <w:r w:rsidRPr="0091718F">
              <w:rPr>
                <w:rStyle w:val="17"/>
                <w:rFonts w:ascii="Times New Roman" w:hAnsi="Times New Roman"/>
                <w:iCs/>
              </w:rPr>
              <w:t>mail</w:t>
            </w:r>
            <w:r w:rsidRPr="0091718F">
              <w:rPr>
                <w:rStyle w:val="17"/>
                <w:rFonts w:ascii="Times New Roman" w:hAnsi="Times New Roman"/>
                <w:iCs/>
                <w:lang w:val="ru-RU"/>
              </w:rPr>
              <w:t>.</w:t>
            </w:r>
            <w:r w:rsidRPr="0091718F">
              <w:rPr>
                <w:rStyle w:val="17"/>
                <w:rFonts w:ascii="Times New Roman" w:hAnsi="Times New Roman"/>
                <w:iCs/>
              </w:rPr>
              <w:t>ru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По графику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Style w:val="17"/>
                <w:rFonts w:ascii="Times New Roman" w:hAnsi="Times New Roman" w:cs="Times New Roman"/>
                <w:iCs/>
                <w:sz w:val="20"/>
                <w:szCs w:val="20"/>
              </w:rPr>
              <w:t>pavsi_gorizont@mail.ru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3.4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Формирование электронной методической библиотеки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Руководитель кабинета ПАВ Гильдерман Д.Е.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https://sch-gorizont.com.ru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Выездные методические дни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Руководитель кабинета ПАВ Гильдерман Д.Е.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по запросу ОУ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 w:rsidRPr="0091718F">
              <w:rPr>
                <w:rFonts w:ascii="Times New Roman" w:hAnsi="Times New Roman"/>
                <w:bCs/>
              </w:rPr>
              <w:t>по необходимости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F2229">
        <w:tc>
          <w:tcPr>
            <w:tcW w:w="1117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 Участие на педагогических советах, МО классных руководителей, семинарах</w:t>
            </w: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3.6.1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D14F1B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На тему: </w:t>
            </w:r>
            <w:r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«Особенности профилактической работы с несовершеннолетними, имеющими отклонения в поведении»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ЦВР «Дзержинец»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3.6.2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На тему: «Основные методы профилактической работы с обучающимися»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Специалист ГАУ «ОЦПР»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3.6.3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На тему: «Когда привычка приводит к болезни»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ГБУЗ ТО «ОНД»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3.6.4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На тему: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Универсальное упражнение»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Инспектор по охране детства  АУ СОН ТО и ДПО «РСРЦН «Семья»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FD2EA5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>
        <w:tc>
          <w:tcPr>
            <w:tcW w:w="111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4. Организация работы с родителями/законными представителями</w:t>
            </w: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4.1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Индивидуальное консультирование родителей по вопросам профилактики </w:t>
            </w:r>
            <w:r w:rsidRPr="0091718F">
              <w:rPr>
                <w:rFonts w:ascii="Times New Roman" w:hAnsi="Times New Roman"/>
                <w:lang w:val="ru-RU"/>
              </w:rPr>
              <w:lastRenderedPageBreak/>
              <w:t>употребления ПАВ детьми и подростками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lastRenderedPageBreak/>
              <w:t xml:space="preserve">Руководитель кабинета ПАВ Гильдерман Д.Е., ответственные в ОУ: </w:t>
            </w:r>
            <w:r w:rsidRPr="0091718F">
              <w:rPr>
                <w:rFonts w:ascii="Times New Roman" w:hAnsi="Times New Roman"/>
                <w:lang w:val="ru-RU"/>
              </w:rPr>
              <w:lastRenderedPageBreak/>
              <w:t>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Style w:val="17"/>
                <w:rFonts w:ascii="Times New Roman" w:hAnsi="Times New Roman"/>
              </w:rPr>
              <w:lastRenderedPageBreak/>
              <w:t xml:space="preserve">По графику </w:t>
            </w:r>
            <w:r w:rsidRPr="0091718F">
              <w:rPr>
                <w:rStyle w:val="17"/>
                <w:rFonts w:ascii="Times New Roman" w:hAnsi="Times New Roman"/>
                <w:lang w:val="ru-RU"/>
              </w:rPr>
              <w:t>(приложение 3)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FD2EA5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Врач-нарколог </w:t>
            </w:r>
            <w:r>
              <w:rPr>
                <w:rFonts w:ascii="Times New Roman" w:hAnsi="Times New Roman"/>
                <w:lang w:val="ru-RU"/>
              </w:rPr>
              <w:t xml:space="preserve"> ГБУЗ ТО «ОНД»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4.2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Оказание социально-правовой и психологической помощи семьям, оказавшимся в трудной жизненной ситуации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lang w:val="ru-RU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Инспектор по охране детства АУ СОН ТО и ДПО «РСРЦН «Семья»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Style w:val="17"/>
                <w:rFonts w:ascii="Times New Roman" w:hAnsi="Times New Roman"/>
                <w:bCs/>
              </w:rPr>
              <w:t>(</w:t>
            </w: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по необходимости)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4.3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Информационно-разъяснительная беседа  о целях и задачах социально-психологического тестирования, условиях и порядке его проведения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4.4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Анкетирование родителей с целью выявления детей «группы риска»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>
        <w:tc>
          <w:tcPr>
            <w:tcW w:w="1117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b/>
                <w:sz w:val="20"/>
                <w:szCs w:val="20"/>
              </w:rPr>
              <w:t>4.5 Сообщение на родительских собраниях</w:t>
            </w: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4.5.1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На тему:  «Правовые последствия распространения наркотических веществ»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shd w:val="clear" w:color="auto" w:fill="FFFFFF"/>
              <w:ind w:hanging="5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1718F">
              <w:rPr>
                <w:rFonts w:ascii="Times New Roman" w:hAnsi="Times New Roman"/>
                <w:bCs/>
                <w:color w:val="000000"/>
                <w:lang w:val="ru-RU"/>
              </w:rPr>
              <w:t>Инспектор ПДН ОП №2 УМВД России по городу Тюмени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 xml:space="preserve">, </w:t>
            </w:r>
            <w:r w:rsidRPr="0091718F">
              <w:rPr>
                <w:rFonts w:ascii="Times New Roman" w:hAnsi="Times New Roman"/>
                <w:lang w:val="ru-RU"/>
              </w:rPr>
              <w:t>Инспектор по охране детства  АУ СОН ТО и ДПО «РСРЦН «Семья»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4.5.2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На тему: «Электронные сигареты»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shd w:val="clear" w:color="auto" w:fill="FFFFFF"/>
              <w:ind w:hanging="5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1718F">
              <w:rPr>
                <w:rFonts w:ascii="Times New Roman" w:hAnsi="Times New Roman"/>
                <w:bCs/>
                <w:color w:val="000000"/>
                <w:lang w:val="ru-RU"/>
              </w:rPr>
              <w:t>Врач-нарколог ГБУЗТО «ОНД»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4.5.3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E22503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На тему: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Алгоритм выявления употребление ПАВ»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 xml:space="preserve">Руководитель кабинета ПАВ Гильдерман Д.Е., ответственные в ОУ: </w:t>
            </w:r>
            <w:r w:rsidRPr="0091718F">
              <w:rPr>
                <w:rFonts w:ascii="Times New Roman" w:hAnsi="Times New Roman"/>
                <w:lang w:val="ru-RU"/>
              </w:rPr>
              <w:lastRenderedPageBreak/>
              <w:t>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shd w:val="clear" w:color="auto" w:fill="FFFFFF"/>
              <w:ind w:hanging="5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1718F">
              <w:rPr>
                <w:rFonts w:ascii="Times New Roman" w:hAnsi="Times New Roman"/>
                <w:bCs/>
                <w:color w:val="000000"/>
                <w:lang w:val="ru-RU"/>
              </w:rPr>
              <w:t>Специалист Управления наркоконтроля (по согласованию)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4.5.4</w:t>
            </w:r>
          </w:p>
        </w:tc>
        <w:tc>
          <w:tcPr>
            <w:tcW w:w="2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На тему: «Подростковый алкоголизм и наркомания.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течения»</w:t>
            </w: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shd w:val="clear" w:color="auto" w:fill="FFFFFF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91718F">
              <w:rPr>
                <w:rFonts w:ascii="Times New Roman" w:hAnsi="Times New Roman"/>
                <w:bCs/>
                <w:color w:val="000000"/>
                <w:lang w:val="ru-RU"/>
              </w:rPr>
              <w:t>ГБУЗ ТО«ОНД"</w:t>
            </w: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>
        <w:tc>
          <w:tcPr>
            <w:tcW w:w="111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Style w:val="17"/>
                <w:rFonts w:ascii="Times New Roman" w:hAnsi="Times New Roman" w:cs="Times New Roman"/>
                <w:b/>
                <w:sz w:val="20"/>
                <w:szCs w:val="20"/>
              </w:rPr>
              <w:t>5. Информационно-аналитическая деятельность</w:t>
            </w: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Составление отчета и анализа о деятельности кабинета профилактики употребления ПАВ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Кабинета ПАВ за 2020-2021 учебный год.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Руководитель кабинета ПАВ Гильдерман Д.Е.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МБОУ школа-интернат «Горизонт»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229" w:rsidTr="000454DB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</w:rPr>
            </w:pPr>
            <w:r w:rsidRPr="0091718F">
              <w:rPr>
                <w:rFonts w:ascii="Times New Roman" w:hAnsi="Times New Roman"/>
              </w:rPr>
              <w:t>Мониторинг результативности профилактической работы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Д.Е., ответственные в ОУ: Казанцева Н.П., Лосева Т.И.,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М.В., Слащева Л.Ф.,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 Щекина Е.Ю.,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Style w:val="17"/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ОУ, закрепленные за кабинетом ПАВ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287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5.4</w:t>
            </w:r>
          </w:p>
        </w:tc>
        <w:tc>
          <w:tcPr>
            <w:tcW w:w="2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Разработка и размещение на школьном сайте  (вкладка «Кабинет профилактики ПАВ») информационно-разъяснительных, профилактических материалов, буклетов, листовок, наглядной продукции, направленных на повышение культуры здоровья, мотивации на ведение ЗОЖ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Руководитель кабинета ПАВ Гильдерман Д.Е.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04.09.2020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23.10.2020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11.12.2020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12.02.2021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02.04.2021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21.07.2021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МБОУ школа-интернат «Горизонт»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556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/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Казанцева Н.П.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11.09.2020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30.10.2020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18.12.2020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19.02.2021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09.04.2021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6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МБОУ ООШ №77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556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/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Лосева Т.И.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18.09.2020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06.11.2020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25.12.2020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26.02.2021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16.04.2021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МБОУ НШ – ДС№76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556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/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Кручинина М.В.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25.09.2020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13.11.2020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15.01.2021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05.03.2021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23.04.2021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МБОУ НШ – ДС№82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556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/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Слащева Л.Ф.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02.10.2020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20.11.2020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lastRenderedPageBreak/>
              <w:t>22.01.2021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12.03.2021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30.04.2021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№13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556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/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Ответственные в ОУ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Савинова И.Ю.,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Щекина Е.Ю.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09.10.2020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27.11.2020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29.01.2021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19.03.2021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07.05.2021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28.05.2021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МАОУ В(С)ОШ№2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F2229" w:rsidTr="000454DB">
        <w:trPr>
          <w:trHeight w:val="556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/>
        </w:tc>
        <w:tc>
          <w:tcPr>
            <w:tcW w:w="2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bCs/>
                <w:lang w:val="ru-RU"/>
              </w:rPr>
            </w:pPr>
            <w:r w:rsidRPr="0091718F">
              <w:rPr>
                <w:rFonts w:ascii="Times New Roman" w:hAnsi="Times New Roman"/>
                <w:bCs/>
                <w:lang w:val="ru-RU"/>
              </w:rPr>
              <w:t>Вершинина Г.Н.</w:t>
            </w:r>
          </w:p>
        </w:tc>
        <w:tc>
          <w:tcPr>
            <w:tcW w:w="1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16.10.2020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04.12.2020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05.02.2021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26.03.2021</w:t>
            </w:r>
          </w:p>
          <w:p w:rsidR="007F2229" w:rsidRPr="0091718F" w:rsidRDefault="007F2229" w:rsidP="0091718F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91718F">
              <w:rPr>
                <w:rFonts w:ascii="Times New Roman" w:hAnsi="Times New Roman"/>
                <w:lang w:val="ru-RU"/>
              </w:rPr>
              <w:t>14.05.2021</w:t>
            </w:r>
          </w:p>
        </w:tc>
        <w:tc>
          <w:tcPr>
            <w:tcW w:w="19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10"/>
              <w:rPr>
                <w:rFonts w:ascii="Times New Roman" w:hAnsi="Times New Roman" w:cs="Times New Roman"/>
                <w:sz w:val="20"/>
                <w:szCs w:val="20"/>
              </w:rPr>
            </w:pPr>
            <w:r w:rsidRPr="0091718F">
              <w:rPr>
                <w:rFonts w:ascii="Times New Roman" w:hAnsi="Times New Roman" w:cs="Times New Roman"/>
                <w:sz w:val="20"/>
                <w:szCs w:val="20"/>
              </w:rPr>
              <w:t>МБОУ ОШ №2</w:t>
            </w:r>
          </w:p>
        </w:tc>
        <w:tc>
          <w:tcPr>
            <w:tcW w:w="1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Pr="0091718F" w:rsidRDefault="007F2229" w:rsidP="0091718F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229" w:rsidRDefault="007F2229" w:rsidP="0091718F">
            <w:pPr>
              <w:pStyle w:val="Standard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bookmarkEnd w:id="0"/>
    </w:tbl>
    <w:p w:rsidR="009B0D6E" w:rsidRDefault="009B0D6E">
      <w:pPr>
        <w:pStyle w:val="Standard"/>
        <w:rPr>
          <w:rFonts w:ascii="Times New Roman" w:hAnsi="Times New Roman" w:cs="Calibri"/>
        </w:rPr>
      </w:pPr>
    </w:p>
    <w:sectPr w:rsidR="009B0D6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64" w:rsidRDefault="00F33064">
      <w:pPr>
        <w:spacing w:after="0" w:line="240" w:lineRule="auto"/>
      </w:pPr>
      <w:r>
        <w:separator/>
      </w:r>
    </w:p>
  </w:endnote>
  <w:endnote w:type="continuationSeparator" w:id="0">
    <w:p w:rsidR="00F33064" w:rsidRDefault="00F3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64" w:rsidRDefault="00F330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3064" w:rsidRDefault="00F3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4E2"/>
    <w:multiLevelType w:val="multilevel"/>
    <w:tmpl w:val="A3EAC9BE"/>
    <w:styleLink w:val="WWNum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" w15:restartNumberingAfterBreak="0">
    <w:nsid w:val="148E48BC"/>
    <w:multiLevelType w:val="multilevel"/>
    <w:tmpl w:val="52980DB6"/>
    <w:styleLink w:val="WWNum7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3"/>
      <w:numFmt w:val="decimal"/>
      <w:lvlText w:val="3.%2."/>
      <w:lvlJc w:val="left"/>
      <w:pPr>
        <w:ind w:left="792" w:hanging="432"/>
      </w:pPr>
      <w:rPr>
        <w:b w:val="0"/>
        <w:i w:val="0"/>
        <w:sz w:val="22"/>
      </w:rPr>
    </w:lvl>
    <w:lvl w:ilvl="2">
      <w:start w:val="4"/>
      <w:numFmt w:val="decimal"/>
      <w:lvlText w:val="4.3.%1.%2.%3."/>
      <w:lvlJc w:val="left"/>
      <w:pPr>
        <w:ind w:left="122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1022D3"/>
    <w:multiLevelType w:val="multilevel"/>
    <w:tmpl w:val="4594BB8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FEF5666"/>
    <w:multiLevelType w:val="multilevel"/>
    <w:tmpl w:val="A82AF25A"/>
    <w:styleLink w:val="WWNum8"/>
    <w:lvl w:ilvl="0">
      <w:start w:val="1"/>
      <w:numFmt w:val="decimal"/>
      <w:lvlText w:val="3.3.%1."/>
      <w:lvlJc w:val="lef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21A0391"/>
    <w:multiLevelType w:val="multilevel"/>
    <w:tmpl w:val="25C6689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28D36C0F"/>
    <w:multiLevelType w:val="multilevel"/>
    <w:tmpl w:val="907A30D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F8C4218"/>
    <w:multiLevelType w:val="multilevel"/>
    <w:tmpl w:val="88B885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2F75F2"/>
    <w:multiLevelType w:val="multilevel"/>
    <w:tmpl w:val="20907BDA"/>
    <w:styleLink w:val="WWNum5"/>
    <w:lvl w:ilvl="0">
      <w:start w:val="4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3"/>
      <w:numFmt w:val="decimal"/>
      <w:lvlText w:val="3.%2."/>
      <w:lvlJc w:val="left"/>
      <w:pPr>
        <w:ind w:left="792" w:hanging="432"/>
      </w:pPr>
      <w:rPr>
        <w:b w:val="0"/>
        <w:i w:val="0"/>
        <w:sz w:val="22"/>
      </w:rPr>
    </w:lvl>
    <w:lvl w:ilvl="2">
      <w:start w:val="4"/>
      <w:numFmt w:val="decimal"/>
      <w:lvlText w:val="4.3.%1.%2.%3."/>
      <w:lvlJc w:val="left"/>
      <w:pPr>
        <w:ind w:left="122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CD512C"/>
    <w:multiLevelType w:val="multilevel"/>
    <w:tmpl w:val="A718AD6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776641F"/>
    <w:multiLevelType w:val="multilevel"/>
    <w:tmpl w:val="772C62B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7321D07"/>
    <w:multiLevelType w:val="multilevel"/>
    <w:tmpl w:val="9338492A"/>
    <w:styleLink w:val="WWNum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1" w15:restartNumberingAfterBreak="0">
    <w:nsid w:val="7C051F6C"/>
    <w:multiLevelType w:val="multilevel"/>
    <w:tmpl w:val="36A8291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D434051"/>
    <w:multiLevelType w:val="multilevel"/>
    <w:tmpl w:val="53E4D1AC"/>
    <w:styleLink w:val="WWNum6"/>
    <w:lvl w:ilvl="0">
      <w:start w:val="1"/>
      <w:numFmt w:val="decimal"/>
      <w:lvlText w:val="3.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3.3.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E"/>
    <w:rsid w:val="00024C19"/>
    <w:rsid w:val="000307DD"/>
    <w:rsid w:val="0003727C"/>
    <w:rsid w:val="00042FF8"/>
    <w:rsid w:val="000454DB"/>
    <w:rsid w:val="00053747"/>
    <w:rsid w:val="000A0215"/>
    <w:rsid w:val="000A3A04"/>
    <w:rsid w:val="000B47C3"/>
    <w:rsid w:val="000D4050"/>
    <w:rsid w:val="000D4094"/>
    <w:rsid w:val="000E4634"/>
    <w:rsid w:val="00146B21"/>
    <w:rsid w:val="00150488"/>
    <w:rsid w:val="001A32D9"/>
    <w:rsid w:val="001D6C27"/>
    <w:rsid w:val="00220874"/>
    <w:rsid w:val="00246A01"/>
    <w:rsid w:val="002528BD"/>
    <w:rsid w:val="002837B9"/>
    <w:rsid w:val="00287197"/>
    <w:rsid w:val="002C6537"/>
    <w:rsid w:val="002C65E0"/>
    <w:rsid w:val="002E28CF"/>
    <w:rsid w:val="003356CD"/>
    <w:rsid w:val="0036293A"/>
    <w:rsid w:val="003649EC"/>
    <w:rsid w:val="003834FB"/>
    <w:rsid w:val="003B2CD4"/>
    <w:rsid w:val="003D62D5"/>
    <w:rsid w:val="00401914"/>
    <w:rsid w:val="00421DEF"/>
    <w:rsid w:val="00434825"/>
    <w:rsid w:val="00493031"/>
    <w:rsid w:val="00496423"/>
    <w:rsid w:val="004B24FA"/>
    <w:rsid w:val="00515F89"/>
    <w:rsid w:val="005610CC"/>
    <w:rsid w:val="00570CA4"/>
    <w:rsid w:val="00597E84"/>
    <w:rsid w:val="005C61C4"/>
    <w:rsid w:val="005F5CA6"/>
    <w:rsid w:val="00611F76"/>
    <w:rsid w:val="006808B2"/>
    <w:rsid w:val="00681710"/>
    <w:rsid w:val="00697684"/>
    <w:rsid w:val="006E03AF"/>
    <w:rsid w:val="00705B2E"/>
    <w:rsid w:val="007651D9"/>
    <w:rsid w:val="007B5AF6"/>
    <w:rsid w:val="007C781C"/>
    <w:rsid w:val="007E4FF6"/>
    <w:rsid w:val="007F2229"/>
    <w:rsid w:val="00812EBC"/>
    <w:rsid w:val="0083587A"/>
    <w:rsid w:val="00870DBB"/>
    <w:rsid w:val="008F605D"/>
    <w:rsid w:val="0091718F"/>
    <w:rsid w:val="00932009"/>
    <w:rsid w:val="00937E7C"/>
    <w:rsid w:val="009A30DF"/>
    <w:rsid w:val="009B00D4"/>
    <w:rsid w:val="009B0D6E"/>
    <w:rsid w:val="009C0125"/>
    <w:rsid w:val="00A14EDC"/>
    <w:rsid w:val="00A161CC"/>
    <w:rsid w:val="00A5646C"/>
    <w:rsid w:val="00A61404"/>
    <w:rsid w:val="00A76BE0"/>
    <w:rsid w:val="00A83C8C"/>
    <w:rsid w:val="00AF0292"/>
    <w:rsid w:val="00B205C8"/>
    <w:rsid w:val="00B34B04"/>
    <w:rsid w:val="00B565FB"/>
    <w:rsid w:val="00BD5699"/>
    <w:rsid w:val="00C542AD"/>
    <w:rsid w:val="00C72F55"/>
    <w:rsid w:val="00C8565B"/>
    <w:rsid w:val="00C93E45"/>
    <w:rsid w:val="00CE3ABC"/>
    <w:rsid w:val="00D14F1B"/>
    <w:rsid w:val="00D460DE"/>
    <w:rsid w:val="00D86748"/>
    <w:rsid w:val="00DF6728"/>
    <w:rsid w:val="00E03A8D"/>
    <w:rsid w:val="00E12038"/>
    <w:rsid w:val="00E1557B"/>
    <w:rsid w:val="00E22503"/>
    <w:rsid w:val="00E23D43"/>
    <w:rsid w:val="00E6062F"/>
    <w:rsid w:val="00E74183"/>
    <w:rsid w:val="00E957A7"/>
    <w:rsid w:val="00EB18BE"/>
    <w:rsid w:val="00EB7E8A"/>
    <w:rsid w:val="00EC1FAC"/>
    <w:rsid w:val="00EF6A56"/>
    <w:rsid w:val="00F17214"/>
    <w:rsid w:val="00F33064"/>
    <w:rsid w:val="00F60CB8"/>
    <w:rsid w:val="00F94F01"/>
    <w:rsid w:val="00FA16F5"/>
    <w:rsid w:val="00FC35BB"/>
    <w:rsid w:val="00FC713B"/>
    <w:rsid w:val="00FD2EA5"/>
    <w:rsid w:val="00FD3A67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39AB-4441-427E-B1E1-D08FBC8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0">
    <w:name w:val="Обычный1"/>
    <w:pPr>
      <w:suppressAutoHyphens/>
    </w:pPr>
  </w:style>
  <w:style w:type="paragraph" w:styleId="a3">
    <w:name w:val="List"/>
    <w:basedOn w:val="Textbody"/>
    <w:rPr>
      <w:rFonts w:cs="Mangal"/>
    </w:r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2">
    <w:name w:val="Абзац списка1"/>
    <w:basedOn w:val="Standard"/>
    <w:pPr>
      <w:ind w:left="720"/>
    </w:pPr>
  </w:style>
  <w:style w:type="paragraph" w:customStyle="1" w:styleId="21">
    <w:name w:val="Основной текст 21"/>
    <w:basedOn w:val="Standard"/>
    <w:pPr>
      <w:spacing w:after="120" w:line="480" w:lineRule="auto"/>
    </w:pPr>
    <w:rPr>
      <w:rFonts w:ascii="Times New Roman" w:hAnsi="Times New Roman"/>
      <w:color w:val="00000A"/>
      <w:sz w:val="24"/>
      <w:szCs w:val="24"/>
      <w:lang w:val="ru-RU"/>
    </w:rPr>
  </w:style>
  <w:style w:type="paragraph" w:customStyle="1" w:styleId="13">
    <w:name w:val="Текст выноски1"/>
    <w:basedOn w:val="Standard"/>
    <w:rPr>
      <w:rFonts w:ascii="Tahoma" w:hAnsi="Tahoma" w:cs="Tahoma"/>
      <w:sz w:val="16"/>
      <w:szCs w:val="16"/>
    </w:rPr>
  </w:style>
  <w:style w:type="paragraph" w:styleId="a4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Обычный (веб)1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Обычный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pPr>
      <w:suppressAutoHyphens/>
      <w:spacing w:after="0" w:line="240" w:lineRule="auto"/>
    </w:pPr>
  </w:style>
  <w:style w:type="character" w:customStyle="1" w:styleId="17">
    <w:name w:val="Основной шрифт абзаца1"/>
  </w:style>
  <w:style w:type="character" w:customStyle="1" w:styleId="18">
    <w:name w:val="Заголовок 1 Знак"/>
    <w:basedOn w:val="17"/>
    <w:rPr>
      <w:rFonts w:ascii="Times New Roman" w:eastAsia="Lucida Sans Unicode" w:hAnsi="Times New Roman" w:cs="Tahoma"/>
      <w:b/>
      <w:bCs/>
      <w:kern w:val="3"/>
      <w:sz w:val="48"/>
      <w:szCs w:val="48"/>
      <w:lang w:val="en-US" w:eastAsia="ru-RU"/>
    </w:rPr>
  </w:style>
  <w:style w:type="character" w:customStyle="1" w:styleId="2">
    <w:name w:val="Основной текст 2 Знак"/>
    <w:basedOn w:val="17"/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6">
    <w:name w:val="Текст выноски Знак"/>
    <w:basedOn w:val="17"/>
    <w:rPr>
      <w:rFonts w:ascii="Tahoma" w:eastAsia="Times New Roman" w:hAnsi="Tahoma" w:cs="Tahoma"/>
      <w:kern w:val="3"/>
      <w:sz w:val="16"/>
      <w:szCs w:val="16"/>
      <w:lang w:val="en-US" w:eastAsia="ru-RU"/>
    </w:rPr>
  </w:style>
  <w:style w:type="character" w:customStyle="1" w:styleId="a7">
    <w:name w:val="Верхний колонтитул Знак"/>
    <w:basedOn w:val="17"/>
    <w:rPr>
      <w:rFonts w:ascii="Century" w:eastAsia="Times New Roman" w:hAnsi="Century" w:cs="Times New Roman"/>
      <w:kern w:val="3"/>
      <w:sz w:val="20"/>
      <w:szCs w:val="20"/>
      <w:lang w:val="en-US" w:eastAsia="ru-RU"/>
    </w:rPr>
  </w:style>
  <w:style w:type="character" w:customStyle="1" w:styleId="a8">
    <w:name w:val="Нижний колонтитул Знак"/>
    <w:basedOn w:val="17"/>
    <w:rPr>
      <w:rFonts w:ascii="Century" w:eastAsia="Times New Roman" w:hAnsi="Century" w:cs="Times New Roman"/>
      <w:kern w:val="3"/>
      <w:sz w:val="20"/>
      <w:szCs w:val="20"/>
      <w:lang w:val="en-US" w:eastAsia="ru-RU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 w:val="0"/>
      <w:i w:val="0"/>
      <w:sz w:val="22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x-phmenubutton">
    <w:name w:val="x-ph__menu__button"/>
    <w:basedOn w:val="17"/>
  </w:style>
  <w:style w:type="character" w:customStyle="1" w:styleId="ListLabel5">
    <w:name w:val="ListLabel 5"/>
    <w:rPr>
      <w:b/>
      <w:i w:val="0"/>
      <w:sz w:val="24"/>
    </w:rPr>
  </w:style>
  <w:style w:type="character" w:customStyle="1" w:styleId="ListLabel6">
    <w:name w:val="ListLabel 6"/>
    <w:rPr>
      <w:b w:val="0"/>
      <w:i w:val="0"/>
      <w:sz w:val="22"/>
    </w:rPr>
  </w:style>
  <w:style w:type="character" w:customStyle="1" w:styleId="ListLabel7">
    <w:name w:val="ListLabel 7"/>
    <w:rPr>
      <w:b w:val="0"/>
      <w:i w:val="0"/>
      <w:sz w:val="24"/>
    </w:rPr>
  </w:style>
  <w:style w:type="character" w:customStyle="1" w:styleId="ListLabel8">
    <w:name w:val="ListLabel 8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2020-08-17T06:47:00Z</dcterms:created>
  <dcterms:modified xsi:type="dcterms:W3CDTF">2020-09-14T07:34:00Z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